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1795C" w14:textId="77777777" w:rsidR="005F3BBD" w:rsidRPr="005F3BBD" w:rsidRDefault="005F3BBD" w:rsidP="005F3BBD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F3BBD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IZJAVA</w:t>
      </w:r>
    </w:p>
    <w:p w14:paraId="05C9B018" w14:textId="77777777" w:rsidR="005F3BBD" w:rsidRPr="005F3BBD" w:rsidRDefault="005F3BBD" w:rsidP="005F3BBD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</w:p>
    <w:p w14:paraId="25752AF7" w14:textId="77777777" w:rsidR="005F3BBD" w:rsidRPr="005F3BBD" w:rsidRDefault="005F3BBD" w:rsidP="005F3BBD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3BBD">
        <w:rPr>
          <w:rFonts w:ascii="Times New Roman" w:hAnsi="Times New Roman" w:cs="Times New Roman"/>
          <w:sz w:val="24"/>
          <w:szCs w:val="24"/>
        </w:rPr>
        <w:t>Ovom izjavom ja Sonja Sedlar, Srijem 11a, 48306 Sokolovac, OIB: 33920425329 izjavljujem kao direktor trgovačkog društva CN- Invest Agro, Ivana Mažuranića 1, Podravske Sesvete OIB: 54490227959 da navedeno trgovačko društvo ne raspolaže dugotrajnom imovinom, nekretninama i pokretninama.</w:t>
      </w:r>
    </w:p>
    <w:p w14:paraId="1AFDF995" w14:textId="77777777" w:rsidR="005F3BBD" w:rsidRPr="005F3BBD" w:rsidRDefault="005F3BBD" w:rsidP="005F3B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>Rad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 nemoguć</w:t>
      </w: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>nosti realiz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acije planiranih projekata, zbog</w:t>
      </w: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izmjena uvjeta realizacije, od stra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ne Ministarstva poljoprivrede Republike Hrvatske</w:t>
      </w: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>, odlučili sm</w:t>
      </w:r>
      <w:r w:rsidR="00C56DF7">
        <w:rPr>
          <w:rFonts w:ascii="Times New Roman" w:eastAsia="Times New Roman" w:hAnsi="Times New Roman" w:cs="Times New Roman"/>
          <w:sz w:val="24"/>
          <w:szCs w:val="24"/>
          <w:lang w:eastAsia="hr-HR"/>
        </w:rPr>
        <w:t>o prekinuti poslovanje navedenog društ</w:t>
      </w: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>va.</w:t>
      </w:r>
    </w:p>
    <w:p w14:paraId="1C5C9748" w14:textId="77777777" w:rsidR="005F3BBD" w:rsidRPr="005F3BBD" w:rsidRDefault="005F3BBD" w:rsidP="005F3B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 tim </w:t>
      </w:r>
      <w:r w:rsidR="00C56DF7">
        <w:rPr>
          <w:rFonts w:ascii="Times New Roman" w:eastAsia="Times New Roman" w:hAnsi="Times New Roman" w:cs="Times New Roman"/>
          <w:sz w:val="24"/>
          <w:szCs w:val="24"/>
          <w:lang w:eastAsia="hr-HR"/>
        </w:rPr>
        <w:t>u vezi, Poslovni odbor navedenog društ</w:t>
      </w: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va, odlučio je ne sazivati daljne sjednice skupština poslovodnog odbora, tako da nije došlo do daljnjih knjigovodstvenih izmjena u vezi s imovinom društava, koja nije ni postojala, </w:t>
      </w:r>
      <w:r w:rsidR="00C56DF7">
        <w:rPr>
          <w:rFonts w:ascii="Times New Roman" w:eastAsia="Times New Roman" w:hAnsi="Times New Roman" w:cs="Times New Roman"/>
          <w:sz w:val="24"/>
          <w:szCs w:val="24"/>
          <w:lang w:eastAsia="hr-HR"/>
        </w:rPr>
        <w:t>tako da ovime izjavljujem da društvo</w:t>
      </w: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ne posjeduju nikakvu kratkotrajnu kao ni dugotrajnu imovinu, što je u skladu i s izjavom našeg knjigovodstva.</w:t>
      </w:r>
    </w:p>
    <w:p w14:paraId="272469F1" w14:textId="77777777" w:rsidR="005F3BBD" w:rsidRPr="005F3BBD" w:rsidRDefault="005F3BBD" w:rsidP="005F3B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B0112A6" w14:textId="77777777" w:rsidR="005F3BBD" w:rsidRPr="005F3BBD" w:rsidRDefault="005F3BBD" w:rsidP="005F3B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F3BBD">
        <w:rPr>
          <w:rFonts w:ascii="Times New Roman" w:eastAsia="Times New Roman" w:hAnsi="Times New Roman" w:cs="Times New Roman"/>
          <w:sz w:val="24"/>
          <w:szCs w:val="24"/>
          <w:lang w:eastAsia="hr-HR"/>
        </w:rPr>
        <w:t>Sonja Sedlar, dir.</w:t>
      </w:r>
    </w:p>
    <w:p w14:paraId="33354AD0" w14:textId="77777777" w:rsidR="005F3BBD" w:rsidRPr="005F3BBD" w:rsidRDefault="00C56DF7" w:rsidP="005F3BB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Koprivnici 19.05.2022.</w:t>
      </w:r>
    </w:p>
    <w:p w14:paraId="1E83E59B" w14:textId="77777777" w:rsidR="001B1E96" w:rsidRDefault="001B1E96"/>
    <w:sectPr w:rsidR="001B1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32E"/>
    <w:rsid w:val="001B1E96"/>
    <w:rsid w:val="003F7C99"/>
    <w:rsid w:val="005F3BBD"/>
    <w:rsid w:val="0077132E"/>
    <w:rsid w:val="00C5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B5A5E"/>
  <w15:docId w15:val="{235298BB-B812-4097-A386-6C2F572D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1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Goran Brozović</cp:lastModifiedBy>
  <cp:revision>2</cp:revision>
  <dcterms:created xsi:type="dcterms:W3CDTF">2022-05-20T08:15:00Z</dcterms:created>
  <dcterms:modified xsi:type="dcterms:W3CDTF">2022-05-20T08:15:00Z</dcterms:modified>
</cp:coreProperties>
</file>